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F5A7" w14:textId="77777777" w:rsidR="001B033F" w:rsidRDefault="00CB2A71">
      <w:pPr>
        <w:spacing w:after="1415"/>
        <w:ind w:left="542"/>
      </w:pPr>
      <w:r>
        <w:rPr>
          <w:noProof/>
        </w:rPr>
        <w:drawing>
          <wp:inline distT="0" distB="0" distL="0" distR="0" wp14:anchorId="2C48FF7F" wp14:editId="077E8235">
            <wp:extent cx="7690104" cy="5318761"/>
            <wp:effectExtent l="0" t="0" r="0" b="0"/>
            <wp:docPr id="3085" name="Picture 3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5" name="Picture 30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0104" cy="5318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5D4FE" w14:textId="77777777" w:rsidR="001B033F" w:rsidRDefault="00CB2A71">
      <w:r>
        <w:lastRenderedPageBreak/>
        <w:t>https://synod365-my.sharepoint.com/personal/m_alix_anglicanchurch_org_nz/Documents/Documents/Updated Organisational Chart @ 25JUN26</w:t>
      </w:r>
    </w:p>
    <w:sectPr w:rsidR="001B033F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3F"/>
    <w:rsid w:val="001B033F"/>
    <w:rsid w:val="002B4E74"/>
    <w:rsid w:val="008C2120"/>
    <w:rsid w:val="00CB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05426"/>
  <w15:docId w15:val="{1BA82CBF-7205-40BA-A83A-95578818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3221"/>
    </w:pPr>
    <w:rPr>
      <w:rFonts w:ascii="Calibri" w:eastAsia="Calibri" w:hAnsi="Calibri" w:cs="Calibri"/>
      <w:color w:val="000000"/>
      <w:sz w:val="1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127</Characters>
  <Application>Microsoft Office Word</Application>
  <DocSecurity>0</DocSecurity>
  <Lines>2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Organisational Chart as at 19Mar18</dc:title>
  <dc:subject/>
  <dc:creator>Marissa Alix</dc:creator>
  <cp:keywords/>
  <cp:lastModifiedBy>Michael Hughes</cp:lastModifiedBy>
  <cp:revision>2</cp:revision>
  <dcterms:created xsi:type="dcterms:W3CDTF">2026-06-29T21:39:00Z</dcterms:created>
  <dcterms:modified xsi:type="dcterms:W3CDTF">2026-06-29T21:39:00Z</dcterms:modified>
</cp:coreProperties>
</file>